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4498C" w14:textId="77777777" w:rsidR="00C535BE" w:rsidRPr="00C535BE" w:rsidRDefault="00C535BE" w:rsidP="00C535BE">
      <w:pPr>
        <w:pStyle w:val="Normlnweb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C535BE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Pověst o </w:t>
      </w:r>
      <w:proofErr w:type="spellStart"/>
      <w:r w:rsidRPr="00C535BE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Marzebille</w:t>
      </w:r>
      <w:proofErr w:type="spellEnd"/>
    </w:p>
    <w:p w14:paraId="77D9175D" w14:textId="77777777" w:rsidR="00745ED8" w:rsidRDefault="00745ED8" w:rsidP="00745ED8">
      <w:pPr>
        <w:pStyle w:val="Normlnweb"/>
        <w:shd w:val="clear" w:color="auto" w:fill="FFFFFF"/>
        <w:spacing w:before="0" w:beforeAutospacing="0" w:after="0" w:afterAutospacing="0" w:line="40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14:paraId="2E5D27CB" w14:textId="6CAB0483" w:rsidR="00C535BE" w:rsidRDefault="00745ED8" w:rsidP="00745ED8">
      <w:pPr>
        <w:pStyle w:val="Normlnweb"/>
        <w:shd w:val="clear" w:color="auto" w:fill="FFFFFF"/>
        <w:spacing w:before="0" w:beforeAutospacing="0" w:after="0" w:afterAutospacing="0" w:line="405" w:lineRule="atLeast"/>
        <w:jc w:val="both"/>
        <w:textAlignment w:val="baseline"/>
        <w:rPr>
          <w:rFonts w:ascii="Open Sans" w:hAnsi="Open Sans"/>
          <w:color w:val="8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85454B" wp14:editId="19FF4B71">
            <wp:simplePos x="0" y="0"/>
            <wp:positionH relativeFrom="column">
              <wp:posOffset>-1225550</wp:posOffset>
            </wp:positionH>
            <wp:positionV relativeFrom="paragraph">
              <wp:posOffset>723900</wp:posOffset>
            </wp:positionV>
            <wp:extent cx="4670425" cy="2209800"/>
            <wp:effectExtent l="0" t="7937" r="7937" b="7938"/>
            <wp:wrapTight wrapText="bothSides">
              <wp:wrapPolygon edited="0">
                <wp:start x="-37" y="21522"/>
                <wp:lineTo x="21549" y="21522"/>
                <wp:lineTo x="21549" y="109"/>
                <wp:lineTo x="-37" y="109"/>
                <wp:lineTo x="-37" y="21522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704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5BE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Uplynulo již nespočet třeskutých krušnohorských zim od dob, kdy pobýval a hospodařil v hloubi lesů na nevelkém strážním hrádku </w:t>
      </w:r>
      <w:proofErr w:type="spellStart"/>
      <w:r w:rsidR="00C535BE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Weitenhau</w:t>
      </w:r>
      <w:proofErr w:type="spellEnd"/>
      <w:r w:rsidR="00C535BE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poblíže dnešního Výsluní hradní pán se svou dcerou </w:t>
      </w:r>
      <w:proofErr w:type="spellStart"/>
      <w:r w:rsidR="00C535BE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Marzebillou</w:t>
      </w:r>
      <w:proofErr w:type="spellEnd"/>
      <w:r w:rsidR="00C535BE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. Dívka to byla spanilá, vlídná a mezi lidem oblíbená. Těžko bys v těch časech v horách podobnou pohledal. Toť se ví, že nápadníky z širého okolí se to okolo hrádku jen hemžilo, však srdce </w:t>
      </w:r>
      <w:proofErr w:type="spellStart"/>
      <w:r w:rsidR="00C535BE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Marzebilly</w:t>
      </w:r>
      <w:proofErr w:type="spellEnd"/>
      <w:r w:rsidR="00C535BE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patřilo již od dívčích let jistému rytíři z nedalekého </w:t>
      </w:r>
      <w:proofErr w:type="spellStart"/>
      <w:r w:rsidR="00C535BE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Sonnenbergu</w:t>
      </w:r>
      <w:proofErr w:type="spellEnd"/>
      <w:r w:rsidR="00C535BE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. A ten jí lásku opětoval. Ti dva se milovali věrně a jeden bez druhého jako by nebyl. Otec, když viděl, jak se k sobě mají, pustil z hlavy i myšlenku na vzdělání a výchovu své jediné dcery v klášteře.</w:t>
      </w:r>
    </w:p>
    <w:p w14:paraId="46CC5084" w14:textId="51F05C9E" w:rsidR="00C535BE" w:rsidRDefault="00C535BE" w:rsidP="00745ED8">
      <w:pPr>
        <w:pStyle w:val="Normlnweb"/>
        <w:shd w:val="clear" w:color="auto" w:fill="FFFFFF"/>
        <w:spacing w:before="0" w:beforeAutospacing="0" w:after="0" w:afterAutospacing="0" w:line="405" w:lineRule="atLeast"/>
        <w:jc w:val="both"/>
        <w:textAlignment w:val="baseline"/>
        <w:rPr>
          <w:rFonts w:ascii="Open Sans" w:hAnsi="Open Sans"/>
          <w:color w:val="8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Netrvalo dlouho, a skutečně se konala svatba a při té příležitosti, jak bylo tehdy zvykem, i rytířské klání. Mnoho rytířů a šlechticů soupeřilo o možnost vzdát hold překrásné nevěstě, až nakonec na kolbišti zůstali dva nejudatnější soupeři –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Marzebillin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nastávající a nechvalně proslulý zlotřilý rytíř z 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Hassbergu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, který všemožně a neodbytně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Marzebille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nadbíhal po mnoho let. Oba soci svedli spolu dlouhý a zarputilý boj, až nakonec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Hassbergský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rytíř padl vysílením k zemi. Přihlížející dav propukl v jásot na oslavu vítěze klání a nevěsty, právě přicházející poblahopřát svému milému k vítězství v turnaji. V tom povyku si nikdo již nevšímal poraženého, který se po chvíli znenadání nečekaně vzchopil. Neunesl tíhu porážky a z nenávisti sťal ženichovi zákeřně zezadu hlavu právě ve chvíli, kdy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Marzebilla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pomáhala svému nastávajícímu odstrojovat brnění.</w:t>
      </w:r>
    </w:p>
    <w:p w14:paraId="2739B384" w14:textId="4674BA80" w:rsidR="00C535BE" w:rsidRDefault="00C535BE" w:rsidP="00745ED8">
      <w:pPr>
        <w:pStyle w:val="Normlnweb"/>
        <w:shd w:val="clear" w:color="auto" w:fill="FFFFFF"/>
        <w:spacing w:before="0" w:beforeAutospacing="0" w:after="0" w:afterAutospacing="0" w:line="405" w:lineRule="atLeast"/>
        <w:jc w:val="both"/>
        <w:textAlignment w:val="baseline"/>
        <w:rPr>
          <w:rFonts w:ascii="Open Sans" w:hAnsi="Open Sans"/>
          <w:color w:val="8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Dav utichl a nešťastná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Marzebilla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uprchla z kolbiště do lesů a po celý dlouhý rok ji nikdo nespatřil. Jisté však je, že během onoho roku za záhadných okolností zemřel i proradný rytíř z 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Hassbergu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a zanedlouho poté se rozpadl i samotný hrádek, kde pobýval. Nezůstal kámen na kameni, a i jméno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Hassberg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dnes již znají jen pamětníci.</w:t>
      </w:r>
    </w:p>
    <w:p w14:paraId="7F2F780A" w14:textId="066CB958" w:rsidR="00C535BE" w:rsidRDefault="00C535BE" w:rsidP="00745ED8">
      <w:pPr>
        <w:pStyle w:val="Normlnweb"/>
        <w:shd w:val="clear" w:color="auto" w:fill="FFFFFF"/>
        <w:spacing w:before="0" w:beforeAutospacing="0" w:after="0" w:afterAutospacing="0" w:line="405" w:lineRule="atLeast"/>
        <w:jc w:val="both"/>
        <w:textAlignment w:val="baseline"/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Nikdo se nikdy nedozvěděl, kde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Marzebilla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byla po celý dlouhý rok, však poté se začala zjevovat na různých místech Krušných hor, a tak je tomu po dlouhá staletí až do dnešních dnů. Kdo v dobrém přichází a potřebuje pomoci, tomu pomůže, však kdo se zlými úmysly do hor vstoupí, se zlou se potáže a takovému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Marzebilla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kruté trápení umí připravit. Vždy zjevuje se s železnou rukavicí na levé ruce – jedinou to památkou na svého milého. Ať zjeví se jako mladá dívka, či jako belhající se stařena, vždy však má onu rukavici s sebou. Nelze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Marzebillu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nepoznat.</w:t>
      </w:r>
    </w:p>
    <w:sectPr w:rsidR="00C535BE" w:rsidSect="00745ED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BE"/>
    <w:rsid w:val="00745ED8"/>
    <w:rsid w:val="00C33EF2"/>
    <w:rsid w:val="00C5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A626"/>
  <w15:chartTrackingRefBased/>
  <w15:docId w15:val="{FD8E29E0-8EA4-4B0E-9934-D0899313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5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Meduna</dc:creator>
  <cp:keywords/>
  <dc:description/>
  <cp:lastModifiedBy>Pavel Meduna</cp:lastModifiedBy>
  <cp:revision>4</cp:revision>
  <dcterms:created xsi:type="dcterms:W3CDTF">2020-11-30T23:15:00Z</dcterms:created>
  <dcterms:modified xsi:type="dcterms:W3CDTF">2020-11-30T23:30:00Z</dcterms:modified>
</cp:coreProperties>
</file>